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0CF44" w14:textId="77777777" w:rsidR="00896EC1" w:rsidRDefault="00896EC1" w:rsidP="00975022">
      <w:pPr>
        <w:rPr>
          <w:b/>
          <w:sz w:val="32"/>
          <w:szCs w:val="32"/>
        </w:rPr>
      </w:pPr>
      <w:bookmarkStart w:id="0" w:name="_GoBack"/>
      <w:bookmarkEnd w:id="0"/>
    </w:p>
    <w:p w14:paraId="08DC1E4D" w14:textId="77777777" w:rsidR="00896EC1" w:rsidRDefault="00896EC1" w:rsidP="00975022">
      <w:pPr>
        <w:rPr>
          <w:b/>
          <w:sz w:val="32"/>
          <w:szCs w:val="32"/>
        </w:rPr>
      </w:pPr>
    </w:p>
    <w:p w14:paraId="7F832518" w14:textId="77777777" w:rsidR="00896EC1" w:rsidRDefault="00896EC1" w:rsidP="00975022">
      <w:pPr>
        <w:rPr>
          <w:b/>
          <w:sz w:val="32"/>
          <w:szCs w:val="32"/>
        </w:rPr>
      </w:pPr>
    </w:p>
    <w:p w14:paraId="6533019A" w14:textId="77777777" w:rsidR="00896EC1" w:rsidRDefault="00896EC1" w:rsidP="00975022">
      <w:pPr>
        <w:rPr>
          <w:b/>
          <w:sz w:val="32"/>
          <w:szCs w:val="32"/>
        </w:rPr>
      </w:pPr>
    </w:p>
    <w:p w14:paraId="70D162C2" w14:textId="2436D22E" w:rsidR="00694377" w:rsidRDefault="00EF05F2" w:rsidP="00975022">
      <w:pPr>
        <w:rPr>
          <w:b/>
          <w:sz w:val="32"/>
          <w:szCs w:val="32"/>
        </w:rPr>
      </w:pPr>
      <w:r>
        <w:rPr>
          <w:b/>
          <w:sz w:val="32"/>
          <w:szCs w:val="32"/>
        </w:rPr>
        <w:t>Spätburgunder Rotwein</w:t>
      </w:r>
      <w:r w:rsidR="00975022" w:rsidRPr="002D1721">
        <w:rPr>
          <w:b/>
          <w:sz w:val="32"/>
          <w:szCs w:val="32"/>
        </w:rPr>
        <w:t xml:space="preserve"> TOP TEN Betriebe 20</w:t>
      </w:r>
      <w:r w:rsidR="00F62294">
        <w:rPr>
          <w:b/>
          <w:sz w:val="32"/>
          <w:szCs w:val="32"/>
        </w:rPr>
        <w:t>20</w:t>
      </w:r>
    </w:p>
    <w:p w14:paraId="2BC6A94F" w14:textId="77777777" w:rsidR="00975022" w:rsidRPr="00694377" w:rsidRDefault="00975022" w:rsidP="00975022">
      <w:pPr>
        <w:rPr>
          <w:b/>
          <w:sz w:val="32"/>
          <w:szCs w:val="32"/>
        </w:rPr>
      </w:pPr>
      <w:r w:rsidRPr="002F5AC7">
        <w:rPr>
          <w:sz w:val="24"/>
        </w:rPr>
        <w:t>(in alphabetischer Reihenfolge</w:t>
      </w:r>
      <w:r>
        <w:rPr>
          <w:sz w:val="24"/>
        </w:rPr>
        <w:t xml:space="preserve"> nach Weinorten</w:t>
      </w:r>
      <w:r w:rsidRPr="002F5AC7">
        <w:rPr>
          <w:sz w:val="24"/>
        </w:rPr>
        <w:t>)</w:t>
      </w:r>
    </w:p>
    <w:p w14:paraId="7F5A06D9" w14:textId="77777777" w:rsidR="00004438" w:rsidRDefault="00004438" w:rsidP="00004438">
      <w:pPr>
        <w:rPr>
          <w:rFonts w:cs="Tahoma"/>
          <w:b/>
          <w:sz w:val="24"/>
          <w:szCs w:val="24"/>
        </w:rPr>
      </w:pPr>
    </w:p>
    <w:p w14:paraId="3BC5BA27" w14:textId="77777777" w:rsidR="00CC5874" w:rsidRDefault="00CC5874" w:rsidP="00004438">
      <w:pPr>
        <w:rPr>
          <w:rFonts w:cs="Tahoma"/>
          <w:b/>
          <w:sz w:val="24"/>
          <w:szCs w:val="24"/>
        </w:rPr>
      </w:pPr>
    </w:p>
    <w:p w14:paraId="2B8345CF" w14:textId="77777777" w:rsidR="001F2592" w:rsidRDefault="001F2592" w:rsidP="00004438">
      <w:pPr>
        <w:rPr>
          <w:rFonts w:cs="Tahoma"/>
          <w:sz w:val="24"/>
          <w:szCs w:val="24"/>
        </w:rPr>
      </w:pPr>
    </w:p>
    <w:p w14:paraId="3449BB87" w14:textId="7F6DC71D" w:rsidR="00BA7DFE" w:rsidRDefault="00BA7DFE" w:rsidP="00D46502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Weingut Knapp, Baden-Baden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Pr="00610E5E">
        <w:rPr>
          <w:rFonts w:cs="Tahoma"/>
          <w:b/>
          <w:sz w:val="24"/>
          <w:szCs w:val="24"/>
        </w:rPr>
        <w:t xml:space="preserve">Platz </w:t>
      </w:r>
      <w:r>
        <w:rPr>
          <w:rFonts w:cs="Tahoma"/>
          <w:b/>
          <w:sz w:val="24"/>
          <w:szCs w:val="24"/>
        </w:rPr>
        <w:t>3</w:t>
      </w:r>
      <w:r>
        <w:rPr>
          <w:rFonts w:cs="Tahoma"/>
          <w:sz w:val="24"/>
          <w:szCs w:val="24"/>
        </w:rPr>
        <w:br/>
      </w:r>
    </w:p>
    <w:p w14:paraId="317CA2FD" w14:textId="288CDDF9" w:rsidR="00EC77F9" w:rsidRDefault="00EC77F9" w:rsidP="00D46502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Durbacher Winzergenossenschaft eG, Durbach</w:t>
      </w:r>
    </w:p>
    <w:p w14:paraId="67388C5D" w14:textId="61BFD36C" w:rsidR="00EC77F9" w:rsidRDefault="00EC77F9" w:rsidP="00D46502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(Kellermeister Rüdiger Nilles)</w:t>
      </w:r>
    </w:p>
    <w:p w14:paraId="0C5D8D31" w14:textId="77777777" w:rsidR="00EC77F9" w:rsidRDefault="00EC77F9" w:rsidP="00D46502">
      <w:pPr>
        <w:rPr>
          <w:rFonts w:cs="Tahoma"/>
          <w:sz w:val="24"/>
          <w:szCs w:val="24"/>
        </w:rPr>
      </w:pPr>
    </w:p>
    <w:p w14:paraId="617F8260" w14:textId="57CCCF46" w:rsidR="00BA7DFE" w:rsidRDefault="00EC77F9" w:rsidP="00D46502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Weingut Alexander Laible, Durbach</w:t>
      </w:r>
    </w:p>
    <w:p w14:paraId="2A6159BC" w14:textId="77777777" w:rsidR="00EC77F9" w:rsidRDefault="00EC77F9" w:rsidP="00D46502">
      <w:pPr>
        <w:rPr>
          <w:rFonts w:cs="Tahoma"/>
          <w:sz w:val="24"/>
          <w:szCs w:val="24"/>
        </w:rPr>
      </w:pPr>
    </w:p>
    <w:p w14:paraId="6619CF4B" w14:textId="0BAC066F" w:rsidR="00D46502" w:rsidRDefault="00D46502" w:rsidP="00D46502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Schwarzwald.Wein.Gut Andreas Männle, Durbach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 xml:space="preserve"> </w:t>
      </w:r>
    </w:p>
    <w:p w14:paraId="073259D3" w14:textId="77777777" w:rsidR="00D46502" w:rsidRDefault="00D46502" w:rsidP="00D46502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(Kellermeister Christian Idelhauser)</w:t>
      </w:r>
    </w:p>
    <w:p w14:paraId="10C5A89D" w14:textId="3870A0A0" w:rsidR="00FE70B3" w:rsidRDefault="006136C5" w:rsidP="00565DBD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</w:p>
    <w:p w14:paraId="1D694D42" w14:textId="7C1EA0D1" w:rsidR="00D03900" w:rsidRDefault="000D3A06" w:rsidP="000D3A06">
      <w:pPr>
        <w:rPr>
          <w:rFonts w:cs="Tahoma"/>
          <w:b/>
          <w:sz w:val="24"/>
          <w:szCs w:val="24"/>
        </w:rPr>
      </w:pPr>
      <w:r>
        <w:rPr>
          <w:rFonts w:cs="Tahoma"/>
          <w:sz w:val="24"/>
          <w:szCs w:val="24"/>
        </w:rPr>
        <w:t>Winzerkeller Hex vom Dasenstein</w:t>
      </w:r>
      <w:r w:rsidR="004213EE">
        <w:rPr>
          <w:rFonts w:cs="Tahoma"/>
          <w:sz w:val="24"/>
          <w:szCs w:val="24"/>
        </w:rPr>
        <w:t xml:space="preserve"> GmbH</w:t>
      </w:r>
      <w:r>
        <w:rPr>
          <w:rFonts w:cs="Tahoma"/>
          <w:sz w:val="24"/>
          <w:szCs w:val="24"/>
        </w:rPr>
        <w:t>, Kappelrodeck</w:t>
      </w:r>
      <w:r w:rsidR="00283B95">
        <w:rPr>
          <w:rFonts w:cs="Tahoma"/>
          <w:sz w:val="24"/>
          <w:szCs w:val="24"/>
        </w:rPr>
        <w:tab/>
      </w:r>
      <w:r w:rsidR="00283B95">
        <w:rPr>
          <w:rFonts w:cs="Tahoma"/>
          <w:sz w:val="24"/>
          <w:szCs w:val="24"/>
        </w:rPr>
        <w:tab/>
      </w:r>
      <w:r w:rsidR="008233D0">
        <w:rPr>
          <w:rFonts w:cs="Tahoma"/>
          <w:sz w:val="24"/>
          <w:szCs w:val="24"/>
        </w:rPr>
        <w:tab/>
      </w:r>
      <w:r w:rsidR="008233D0" w:rsidRPr="007811CE">
        <w:rPr>
          <w:rFonts w:cs="Tahoma"/>
          <w:b/>
          <w:sz w:val="24"/>
          <w:szCs w:val="24"/>
        </w:rPr>
        <w:t xml:space="preserve">Platz </w:t>
      </w:r>
      <w:r w:rsidR="008233D0">
        <w:rPr>
          <w:rFonts w:cs="Tahoma"/>
          <w:b/>
          <w:sz w:val="24"/>
          <w:szCs w:val="24"/>
        </w:rPr>
        <w:t>2</w:t>
      </w:r>
      <w:r w:rsidR="00283B95">
        <w:rPr>
          <w:rFonts w:cs="Tahoma"/>
          <w:sz w:val="24"/>
          <w:szCs w:val="24"/>
        </w:rPr>
        <w:tab/>
      </w:r>
    </w:p>
    <w:p w14:paraId="6BC59326" w14:textId="77777777" w:rsidR="000D3A06" w:rsidRDefault="000D3A06" w:rsidP="000D3A06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(</w:t>
      </w:r>
      <w:r w:rsidR="004213EE">
        <w:rPr>
          <w:rFonts w:cs="Tahoma"/>
          <w:sz w:val="24"/>
          <w:szCs w:val="24"/>
        </w:rPr>
        <w:t xml:space="preserve">Kellermeister </w:t>
      </w:r>
      <w:r w:rsidR="004213EE" w:rsidRPr="00975022">
        <w:rPr>
          <w:rFonts w:cs="Tahoma"/>
          <w:sz w:val="24"/>
          <w:szCs w:val="24"/>
        </w:rPr>
        <w:t>Thomas Hirt</w:t>
      </w:r>
      <w:r>
        <w:rPr>
          <w:rFonts w:cs="Tahoma"/>
          <w:sz w:val="24"/>
          <w:szCs w:val="24"/>
        </w:rPr>
        <w:t>)</w:t>
      </w:r>
    </w:p>
    <w:p w14:paraId="15AAFF29" w14:textId="77777777" w:rsidR="000D3A06" w:rsidRDefault="000D3A06" w:rsidP="00610E5E">
      <w:pPr>
        <w:rPr>
          <w:rFonts w:cs="Tahoma"/>
          <w:sz w:val="24"/>
          <w:szCs w:val="24"/>
        </w:rPr>
      </w:pPr>
    </w:p>
    <w:p w14:paraId="5C0B802A" w14:textId="77777777" w:rsidR="00D03900" w:rsidRDefault="00D03900" w:rsidP="00610E5E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Oberkircher Winzer eG, Oberkirch</w:t>
      </w:r>
    </w:p>
    <w:p w14:paraId="4040B4E8" w14:textId="77777777" w:rsidR="00D03900" w:rsidRDefault="00D03900" w:rsidP="00610E5E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(Kellermeister Martin Bäuerle)</w:t>
      </w:r>
    </w:p>
    <w:p w14:paraId="0D690678" w14:textId="77777777" w:rsidR="00D03900" w:rsidRDefault="00D03900" w:rsidP="00610E5E">
      <w:pPr>
        <w:rPr>
          <w:rFonts w:cs="Tahoma"/>
          <w:sz w:val="24"/>
          <w:szCs w:val="24"/>
        </w:rPr>
      </w:pPr>
    </w:p>
    <w:p w14:paraId="0EBA4E69" w14:textId="340E3E54" w:rsidR="00941034" w:rsidRDefault="00941034" w:rsidP="007811CE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Weingut Schlo</w:t>
      </w:r>
      <w:r w:rsidR="006136C5">
        <w:rPr>
          <w:rFonts w:cs="Tahoma"/>
          <w:sz w:val="24"/>
          <w:szCs w:val="24"/>
        </w:rPr>
        <w:t>ss</w:t>
      </w:r>
      <w:r>
        <w:rPr>
          <w:rFonts w:cs="Tahoma"/>
          <w:sz w:val="24"/>
          <w:szCs w:val="24"/>
        </w:rPr>
        <w:t xml:space="preserve"> Ortenberg</w:t>
      </w:r>
      <w:r w:rsidR="008233D0">
        <w:rPr>
          <w:rFonts w:cs="Tahoma"/>
          <w:sz w:val="24"/>
          <w:szCs w:val="24"/>
        </w:rPr>
        <w:tab/>
      </w:r>
      <w:r w:rsidR="008233D0">
        <w:rPr>
          <w:rFonts w:cs="Tahoma"/>
          <w:sz w:val="24"/>
          <w:szCs w:val="24"/>
        </w:rPr>
        <w:tab/>
      </w:r>
      <w:r w:rsidR="008233D0">
        <w:rPr>
          <w:rFonts w:cs="Tahoma"/>
          <w:sz w:val="24"/>
          <w:szCs w:val="24"/>
        </w:rPr>
        <w:tab/>
      </w:r>
      <w:r w:rsidR="008233D0">
        <w:rPr>
          <w:rFonts w:cs="Tahoma"/>
          <w:sz w:val="24"/>
          <w:szCs w:val="24"/>
        </w:rPr>
        <w:tab/>
      </w:r>
      <w:r w:rsidR="008233D0">
        <w:rPr>
          <w:rFonts w:cs="Tahoma"/>
          <w:sz w:val="24"/>
          <w:szCs w:val="24"/>
        </w:rPr>
        <w:tab/>
      </w:r>
      <w:r w:rsidR="008233D0">
        <w:rPr>
          <w:rFonts w:cs="Tahoma"/>
          <w:sz w:val="24"/>
          <w:szCs w:val="24"/>
        </w:rPr>
        <w:tab/>
      </w:r>
      <w:r w:rsidR="008233D0">
        <w:rPr>
          <w:rFonts w:cs="Tahoma"/>
          <w:sz w:val="24"/>
          <w:szCs w:val="24"/>
        </w:rPr>
        <w:tab/>
      </w:r>
      <w:r w:rsidR="008233D0" w:rsidRPr="007811CE">
        <w:rPr>
          <w:rFonts w:cs="Tahoma"/>
          <w:b/>
          <w:sz w:val="24"/>
          <w:szCs w:val="24"/>
        </w:rPr>
        <w:t xml:space="preserve">Platz </w:t>
      </w:r>
      <w:r w:rsidR="008233D0">
        <w:rPr>
          <w:rFonts w:cs="Tahoma"/>
          <w:b/>
          <w:sz w:val="24"/>
          <w:szCs w:val="24"/>
        </w:rPr>
        <w:t>1</w:t>
      </w:r>
    </w:p>
    <w:p w14:paraId="1C5ED848" w14:textId="77777777" w:rsidR="00941034" w:rsidRDefault="00941034" w:rsidP="007811CE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(Kellermeister Hanspeter Rieflin)</w:t>
      </w:r>
    </w:p>
    <w:p w14:paraId="7D9BF63A" w14:textId="77777777" w:rsidR="00941034" w:rsidRDefault="00941034" w:rsidP="007811CE">
      <w:pPr>
        <w:rPr>
          <w:rFonts w:cs="Tahoma"/>
          <w:sz w:val="24"/>
          <w:szCs w:val="24"/>
        </w:rPr>
      </w:pPr>
    </w:p>
    <w:p w14:paraId="6342187D" w14:textId="1BA4ABC0" w:rsidR="00283B95" w:rsidRPr="00283B95" w:rsidRDefault="00B14BC7" w:rsidP="007811CE">
      <w:pPr>
        <w:rPr>
          <w:rFonts w:cs="Tahoma"/>
          <w:b/>
          <w:sz w:val="24"/>
          <w:szCs w:val="24"/>
        </w:rPr>
      </w:pPr>
      <w:r>
        <w:rPr>
          <w:rFonts w:cs="Tahoma"/>
          <w:sz w:val="24"/>
          <w:szCs w:val="24"/>
        </w:rPr>
        <w:t>Weinhaus</w:t>
      </w:r>
      <w:r w:rsidR="004213EE">
        <w:rPr>
          <w:rFonts w:cs="Tahoma"/>
          <w:sz w:val="24"/>
          <w:szCs w:val="24"/>
        </w:rPr>
        <w:t xml:space="preserve"> Siegbert</w:t>
      </w:r>
      <w:r w:rsidR="007811CE">
        <w:rPr>
          <w:rFonts w:cs="Tahoma"/>
          <w:sz w:val="24"/>
          <w:szCs w:val="24"/>
        </w:rPr>
        <w:t xml:space="preserve"> Bimmerle, Renchen-Erlach </w:t>
      </w:r>
      <w:r w:rsidR="007811CE">
        <w:rPr>
          <w:rFonts w:cs="Tahoma"/>
          <w:sz w:val="24"/>
          <w:szCs w:val="24"/>
        </w:rPr>
        <w:tab/>
      </w:r>
      <w:r w:rsidR="007811CE">
        <w:rPr>
          <w:rFonts w:cs="Tahoma"/>
          <w:sz w:val="24"/>
          <w:szCs w:val="24"/>
        </w:rPr>
        <w:tab/>
      </w:r>
      <w:r w:rsidR="007811CE">
        <w:rPr>
          <w:rFonts w:cs="Tahoma"/>
          <w:sz w:val="24"/>
          <w:szCs w:val="24"/>
        </w:rPr>
        <w:tab/>
      </w:r>
      <w:r w:rsidR="006136C5">
        <w:rPr>
          <w:rFonts w:cs="Tahoma"/>
          <w:sz w:val="24"/>
          <w:szCs w:val="24"/>
        </w:rPr>
        <w:tab/>
      </w:r>
      <w:r w:rsidR="006136C5">
        <w:rPr>
          <w:rFonts w:cs="Tahoma"/>
          <w:sz w:val="24"/>
          <w:szCs w:val="24"/>
        </w:rPr>
        <w:tab/>
      </w:r>
      <w:r w:rsidR="007811CE">
        <w:rPr>
          <w:rFonts w:cs="Tahoma"/>
          <w:sz w:val="24"/>
          <w:szCs w:val="24"/>
        </w:rPr>
        <w:tab/>
      </w:r>
      <w:r w:rsidR="007811CE">
        <w:rPr>
          <w:rFonts w:cs="Tahoma"/>
          <w:sz w:val="24"/>
          <w:szCs w:val="24"/>
        </w:rPr>
        <w:tab/>
      </w:r>
    </w:p>
    <w:p w14:paraId="79B25257" w14:textId="77777777" w:rsidR="007811CE" w:rsidRDefault="007811CE" w:rsidP="007811CE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(Kellermeister</w:t>
      </w:r>
      <w:r w:rsidR="004213EE">
        <w:rPr>
          <w:rFonts w:cs="Tahoma"/>
          <w:sz w:val="24"/>
          <w:szCs w:val="24"/>
        </w:rPr>
        <w:t xml:space="preserve"> Philipp Milke</w:t>
      </w:r>
      <w:r>
        <w:rPr>
          <w:rFonts w:cs="Tahoma"/>
          <w:sz w:val="24"/>
          <w:szCs w:val="24"/>
        </w:rPr>
        <w:t>)</w:t>
      </w:r>
    </w:p>
    <w:p w14:paraId="490DD921" w14:textId="77777777" w:rsidR="007811CE" w:rsidRDefault="007811CE" w:rsidP="007811CE">
      <w:pPr>
        <w:rPr>
          <w:rFonts w:cs="Tahoma"/>
          <w:sz w:val="24"/>
          <w:szCs w:val="24"/>
        </w:rPr>
      </w:pPr>
    </w:p>
    <w:p w14:paraId="334F94D7" w14:textId="77777777" w:rsidR="00B44144" w:rsidRPr="00B44144" w:rsidRDefault="00B44144" w:rsidP="00B44144">
      <w:pPr>
        <w:rPr>
          <w:rFonts w:cs="Tahoma"/>
          <w:sz w:val="24"/>
          <w:szCs w:val="24"/>
        </w:rPr>
      </w:pPr>
      <w:r w:rsidRPr="00B44144">
        <w:rPr>
          <w:rFonts w:cs="Tahoma"/>
          <w:sz w:val="24"/>
          <w:szCs w:val="24"/>
        </w:rPr>
        <w:t>Alde Gott Winzer Schwarzwald eG</w:t>
      </w:r>
      <w:r>
        <w:rPr>
          <w:rFonts w:cs="Tahoma"/>
          <w:sz w:val="24"/>
          <w:szCs w:val="24"/>
        </w:rPr>
        <w:t>, Sasbachwalden</w:t>
      </w:r>
    </w:p>
    <w:p w14:paraId="0F0DCB62" w14:textId="2FBE779F" w:rsidR="00B44144" w:rsidRDefault="00B44144" w:rsidP="00B44144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(Kellermeister Michael Huber)</w:t>
      </w:r>
    </w:p>
    <w:p w14:paraId="38FFDE09" w14:textId="4AF5DFDA" w:rsidR="00CF42BB" w:rsidRDefault="00CF42BB" w:rsidP="00B44144">
      <w:pPr>
        <w:rPr>
          <w:rFonts w:cs="Tahoma"/>
          <w:sz w:val="24"/>
          <w:szCs w:val="24"/>
        </w:rPr>
      </w:pPr>
    </w:p>
    <w:p w14:paraId="55998D34" w14:textId="642A522F" w:rsidR="00CF42BB" w:rsidRDefault="00CF42BB" w:rsidP="00B44144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Waldulmer Winzergenossenschaft eG, Kappelrodeck-Waldulm</w:t>
      </w:r>
    </w:p>
    <w:p w14:paraId="469FB8CE" w14:textId="6EC564D2" w:rsidR="00CF42BB" w:rsidRDefault="00CF42BB" w:rsidP="00B44144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(Kellermeister </w:t>
      </w:r>
      <w:r w:rsidR="00540F8D">
        <w:rPr>
          <w:rFonts w:cs="Tahoma"/>
          <w:sz w:val="24"/>
          <w:szCs w:val="24"/>
        </w:rPr>
        <w:t>Konrad Mußler)</w:t>
      </w:r>
    </w:p>
    <w:p w14:paraId="1F4028D3" w14:textId="77777777" w:rsidR="00B44144" w:rsidRDefault="00B44144" w:rsidP="007811CE">
      <w:pPr>
        <w:rPr>
          <w:rFonts w:cs="Tahoma"/>
          <w:sz w:val="24"/>
          <w:szCs w:val="24"/>
        </w:rPr>
      </w:pPr>
    </w:p>
    <w:p w14:paraId="7B6ADF4B" w14:textId="77777777" w:rsidR="007811CE" w:rsidRDefault="007811CE" w:rsidP="00610E5E">
      <w:pPr>
        <w:rPr>
          <w:rFonts w:cs="Tahoma"/>
          <w:sz w:val="24"/>
          <w:szCs w:val="24"/>
        </w:rPr>
      </w:pPr>
    </w:p>
    <w:p w14:paraId="4E054CBC" w14:textId="77777777" w:rsidR="007811CE" w:rsidRDefault="007811CE" w:rsidP="00610E5E">
      <w:pPr>
        <w:rPr>
          <w:rFonts w:cs="Tahoma"/>
          <w:sz w:val="24"/>
          <w:szCs w:val="24"/>
        </w:rPr>
      </w:pPr>
    </w:p>
    <w:p w14:paraId="3C5DB851" w14:textId="77777777" w:rsidR="00610E5E" w:rsidRDefault="00610E5E" w:rsidP="00610E5E">
      <w:pPr>
        <w:rPr>
          <w:rFonts w:cs="Tahoma"/>
          <w:sz w:val="24"/>
          <w:szCs w:val="24"/>
        </w:rPr>
      </w:pPr>
    </w:p>
    <w:p w14:paraId="7274C41A" w14:textId="77777777" w:rsidR="00610E5E" w:rsidRDefault="00610E5E" w:rsidP="001F2592">
      <w:pPr>
        <w:rPr>
          <w:rFonts w:cs="Tahoma"/>
          <w:sz w:val="24"/>
          <w:szCs w:val="24"/>
        </w:rPr>
      </w:pPr>
    </w:p>
    <w:p w14:paraId="049420FF" w14:textId="77777777" w:rsidR="00610E5E" w:rsidRDefault="00610E5E" w:rsidP="001F2592">
      <w:pPr>
        <w:rPr>
          <w:rFonts w:cs="Tahoma"/>
          <w:sz w:val="24"/>
          <w:szCs w:val="24"/>
        </w:rPr>
      </w:pPr>
    </w:p>
    <w:p w14:paraId="41C27A61" w14:textId="77777777" w:rsidR="00610E5E" w:rsidRDefault="00610E5E" w:rsidP="001F2592">
      <w:pPr>
        <w:rPr>
          <w:rFonts w:cs="Tahoma"/>
          <w:sz w:val="24"/>
          <w:szCs w:val="24"/>
        </w:rPr>
      </w:pPr>
    </w:p>
    <w:p w14:paraId="5CDDA75D" w14:textId="77777777" w:rsidR="00610E5E" w:rsidRDefault="00610E5E" w:rsidP="001F2592">
      <w:pPr>
        <w:rPr>
          <w:rFonts w:cs="Tahoma"/>
          <w:sz w:val="24"/>
          <w:szCs w:val="24"/>
        </w:rPr>
      </w:pPr>
    </w:p>
    <w:p w14:paraId="3E6A899B" w14:textId="77777777" w:rsidR="00610E5E" w:rsidRDefault="00610E5E" w:rsidP="001F2592">
      <w:pPr>
        <w:rPr>
          <w:rFonts w:cs="Tahoma"/>
          <w:sz w:val="24"/>
          <w:szCs w:val="24"/>
        </w:rPr>
      </w:pPr>
    </w:p>
    <w:p w14:paraId="182DCB97" w14:textId="77777777" w:rsidR="00610E5E" w:rsidRDefault="00610E5E" w:rsidP="001F2592">
      <w:pPr>
        <w:rPr>
          <w:rFonts w:cs="Tahoma"/>
          <w:sz w:val="24"/>
          <w:szCs w:val="24"/>
        </w:rPr>
      </w:pPr>
    </w:p>
    <w:p w14:paraId="2FE80FE3" w14:textId="77777777" w:rsidR="00610E5E" w:rsidRDefault="00610E5E" w:rsidP="001F2592">
      <w:pPr>
        <w:rPr>
          <w:rFonts w:cs="Tahoma"/>
          <w:sz w:val="24"/>
          <w:szCs w:val="24"/>
        </w:rPr>
      </w:pPr>
    </w:p>
    <w:p w14:paraId="048E1FEA" w14:textId="77777777" w:rsidR="00892F65" w:rsidRDefault="00892F65" w:rsidP="00975022">
      <w:pPr>
        <w:rPr>
          <w:b/>
          <w:sz w:val="32"/>
          <w:szCs w:val="32"/>
        </w:rPr>
      </w:pPr>
    </w:p>
    <w:p w14:paraId="74B63B7F" w14:textId="6D377B9D" w:rsidR="00975022" w:rsidRPr="00193A99" w:rsidRDefault="00975022" w:rsidP="00975022">
      <w:pPr>
        <w:rPr>
          <w:b/>
          <w:sz w:val="32"/>
          <w:szCs w:val="32"/>
        </w:rPr>
      </w:pPr>
      <w:r w:rsidRPr="00193A99">
        <w:rPr>
          <w:b/>
          <w:sz w:val="32"/>
          <w:szCs w:val="32"/>
        </w:rPr>
        <w:t xml:space="preserve">TOP TEN </w:t>
      </w:r>
      <w:r w:rsidR="0021561D">
        <w:rPr>
          <w:b/>
          <w:sz w:val="32"/>
          <w:szCs w:val="32"/>
        </w:rPr>
        <w:t xml:space="preserve">Spätburgunder Rotwein </w:t>
      </w:r>
      <w:r>
        <w:rPr>
          <w:b/>
          <w:sz w:val="32"/>
          <w:szCs w:val="32"/>
        </w:rPr>
        <w:t>20</w:t>
      </w:r>
      <w:r w:rsidR="00F62294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br/>
      </w:r>
      <w:r w:rsidR="00694377">
        <w:rPr>
          <w:b/>
          <w:sz w:val="32"/>
          <w:szCs w:val="32"/>
        </w:rPr>
        <w:t>Sieger in den Kategorien</w:t>
      </w:r>
      <w:r w:rsidR="00B46340">
        <w:rPr>
          <w:b/>
          <w:sz w:val="32"/>
          <w:szCs w:val="32"/>
        </w:rPr>
        <w:t xml:space="preserve"> – beste Weine </w:t>
      </w:r>
      <w:r w:rsidR="00694377">
        <w:rPr>
          <w:b/>
          <w:sz w:val="32"/>
          <w:szCs w:val="32"/>
        </w:rPr>
        <w:t xml:space="preserve"> </w:t>
      </w:r>
    </w:p>
    <w:p w14:paraId="0E1574A5" w14:textId="77777777" w:rsidR="00975022" w:rsidRDefault="00975022" w:rsidP="00975022"/>
    <w:p w14:paraId="68289B01" w14:textId="77777777" w:rsidR="00975022" w:rsidRDefault="00975022" w:rsidP="00975022"/>
    <w:p w14:paraId="78CF76FC" w14:textId="77777777" w:rsidR="00975022" w:rsidRDefault="00975022" w:rsidP="00975022"/>
    <w:p w14:paraId="4A14AAE4" w14:textId="77777777" w:rsidR="00B46340" w:rsidRPr="00CF745C" w:rsidRDefault="00694377" w:rsidP="004A074A">
      <w:pPr>
        <w:spacing w:line="360" w:lineRule="auto"/>
        <w:rPr>
          <w:b/>
          <w:bCs/>
          <w:sz w:val="24"/>
          <w:szCs w:val="24"/>
        </w:rPr>
      </w:pPr>
      <w:r w:rsidRPr="00CF745C">
        <w:rPr>
          <w:b/>
          <w:bCs/>
          <w:sz w:val="24"/>
          <w:szCs w:val="24"/>
        </w:rPr>
        <w:t xml:space="preserve">Kategorie </w:t>
      </w:r>
      <w:r w:rsidR="00975022" w:rsidRPr="00CF745C">
        <w:rPr>
          <w:b/>
          <w:bCs/>
          <w:sz w:val="24"/>
          <w:szCs w:val="24"/>
        </w:rPr>
        <w:t>1</w:t>
      </w:r>
      <w:r w:rsidR="00B46340" w:rsidRPr="00CF745C">
        <w:rPr>
          <w:rFonts w:cs="Tahoma"/>
          <w:b/>
          <w:bCs/>
        </w:rPr>
        <w:t xml:space="preserve"> – fruchtbetont </w:t>
      </w:r>
    </w:p>
    <w:p w14:paraId="15ECC4B9" w14:textId="77777777" w:rsidR="00B46340" w:rsidRDefault="0099007C" w:rsidP="00B46340">
      <w:pPr>
        <w:rPr>
          <w:rFonts w:cs="Tahoma"/>
        </w:rPr>
      </w:pPr>
      <w:r>
        <w:rPr>
          <w:rFonts w:cs="Tahoma"/>
        </w:rPr>
        <w:t>(</w:t>
      </w:r>
      <w:r w:rsidR="00B46340">
        <w:rPr>
          <w:rFonts w:cs="Tahoma"/>
        </w:rPr>
        <w:t xml:space="preserve">Weine aus allen Qualitätsstufen ohne erkennbare Holzprägung, von Geschmacksrichtung trocken </w:t>
      </w:r>
    </w:p>
    <w:p w14:paraId="3743A328" w14:textId="77777777" w:rsidR="00B46340" w:rsidRDefault="00B46340" w:rsidP="00B46340">
      <w:pPr>
        <w:rPr>
          <w:rFonts w:cs="Tahoma"/>
        </w:rPr>
      </w:pPr>
      <w:r>
        <w:rPr>
          <w:rFonts w:cs="Tahoma"/>
        </w:rPr>
        <w:t>bis max. 20 g Restzucker</w:t>
      </w:r>
      <w:r w:rsidR="0099007C">
        <w:rPr>
          <w:rFonts w:cs="Tahoma"/>
        </w:rPr>
        <w:t>)</w:t>
      </w:r>
    </w:p>
    <w:p w14:paraId="38D706FB" w14:textId="77777777" w:rsidR="00B46340" w:rsidRDefault="00B46340" w:rsidP="0055247C">
      <w:pPr>
        <w:spacing w:line="360" w:lineRule="auto"/>
        <w:rPr>
          <w:sz w:val="24"/>
          <w:szCs w:val="24"/>
        </w:rPr>
      </w:pPr>
    </w:p>
    <w:p w14:paraId="2C338FAB" w14:textId="6704A240" w:rsidR="001647A7" w:rsidRDefault="00B249A4" w:rsidP="00B249A4">
      <w:pPr>
        <w:spacing w:line="360" w:lineRule="auto"/>
        <w:rPr>
          <w:rFonts w:cs="Tahoma"/>
          <w:sz w:val="24"/>
          <w:szCs w:val="24"/>
        </w:rPr>
      </w:pPr>
      <w:r w:rsidRPr="0064084B">
        <w:rPr>
          <w:rFonts w:cs="Tahoma"/>
          <w:sz w:val="24"/>
          <w:szCs w:val="24"/>
        </w:rPr>
        <w:t xml:space="preserve">2018 Spätburgunder Rotwein </w:t>
      </w:r>
      <w:r w:rsidR="0064084B" w:rsidRPr="0064084B">
        <w:rPr>
          <w:rFonts w:cs="Tahoma"/>
          <w:sz w:val="24"/>
          <w:szCs w:val="24"/>
        </w:rPr>
        <w:t>Deutscher Qualitätswein</w:t>
      </w:r>
      <w:r w:rsidRPr="0064084B">
        <w:rPr>
          <w:rFonts w:cs="Tahoma"/>
          <w:sz w:val="24"/>
          <w:szCs w:val="24"/>
        </w:rPr>
        <w:t xml:space="preserve"> trocken</w:t>
      </w:r>
    </w:p>
    <w:p w14:paraId="511B6DB5" w14:textId="4113D431" w:rsidR="00B249A4" w:rsidRDefault="00F62294" w:rsidP="00B249A4">
      <w:pPr>
        <w:spacing w:line="36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Weingut Maximilian Bohnert</w:t>
      </w:r>
      <w:r w:rsidR="00B249A4">
        <w:rPr>
          <w:rFonts w:cs="Tahoma"/>
          <w:sz w:val="24"/>
          <w:szCs w:val="24"/>
        </w:rPr>
        <w:t xml:space="preserve">, </w:t>
      </w:r>
      <w:r>
        <w:rPr>
          <w:rFonts w:cs="Tahoma"/>
          <w:sz w:val="24"/>
          <w:szCs w:val="24"/>
        </w:rPr>
        <w:t>Oberachern</w:t>
      </w:r>
    </w:p>
    <w:p w14:paraId="244CA9BF" w14:textId="77777777" w:rsidR="000B5193" w:rsidRDefault="000B5193" w:rsidP="0055247C">
      <w:pPr>
        <w:spacing w:line="360" w:lineRule="auto"/>
        <w:rPr>
          <w:rFonts w:cs="Tahoma"/>
          <w:sz w:val="24"/>
          <w:szCs w:val="24"/>
        </w:rPr>
      </w:pPr>
    </w:p>
    <w:p w14:paraId="2C18DAEE" w14:textId="77777777" w:rsidR="00B46340" w:rsidRPr="00193A99" w:rsidRDefault="00B46340" w:rsidP="00896EC1">
      <w:pPr>
        <w:spacing w:line="360" w:lineRule="auto"/>
        <w:rPr>
          <w:sz w:val="24"/>
          <w:szCs w:val="24"/>
        </w:rPr>
      </w:pPr>
    </w:p>
    <w:p w14:paraId="5093AE6F" w14:textId="77777777" w:rsidR="00B46340" w:rsidRPr="00CF745C" w:rsidRDefault="00694377" w:rsidP="004A074A">
      <w:pPr>
        <w:spacing w:line="360" w:lineRule="auto"/>
        <w:rPr>
          <w:b/>
          <w:bCs/>
          <w:sz w:val="24"/>
          <w:szCs w:val="24"/>
        </w:rPr>
      </w:pPr>
      <w:r w:rsidRPr="00CF745C">
        <w:rPr>
          <w:b/>
          <w:bCs/>
          <w:sz w:val="24"/>
          <w:szCs w:val="24"/>
        </w:rPr>
        <w:t>Kategorie</w:t>
      </w:r>
      <w:r w:rsidR="00975022" w:rsidRPr="00CF745C">
        <w:rPr>
          <w:b/>
          <w:bCs/>
          <w:sz w:val="24"/>
          <w:szCs w:val="24"/>
        </w:rPr>
        <w:t xml:space="preserve"> 2</w:t>
      </w:r>
      <w:r w:rsidR="004A074A" w:rsidRPr="00CF745C">
        <w:rPr>
          <w:b/>
          <w:bCs/>
          <w:sz w:val="24"/>
          <w:szCs w:val="24"/>
        </w:rPr>
        <w:t xml:space="preserve"> </w:t>
      </w:r>
      <w:r w:rsidR="00B46340" w:rsidRPr="00CF745C">
        <w:rPr>
          <w:rFonts w:cs="Tahoma"/>
          <w:b/>
          <w:bCs/>
        </w:rPr>
        <w:t xml:space="preserve">– trocken, aus dem Holzfass </w:t>
      </w:r>
    </w:p>
    <w:p w14:paraId="4C97A739" w14:textId="77777777" w:rsidR="00B46340" w:rsidRDefault="0099007C" w:rsidP="00B46340">
      <w:pPr>
        <w:rPr>
          <w:rFonts w:cs="Tahoma"/>
        </w:rPr>
      </w:pPr>
      <w:r>
        <w:rPr>
          <w:rFonts w:cs="Tahoma"/>
        </w:rPr>
        <w:t>(</w:t>
      </w:r>
      <w:r w:rsidR="00B46340">
        <w:rPr>
          <w:rFonts w:cs="Tahoma"/>
        </w:rPr>
        <w:t>Trockene Weine in allen Qualitätsstufen mit Lagerung im Holzfass oder Barrique</w:t>
      </w:r>
      <w:r>
        <w:rPr>
          <w:rFonts w:cs="Tahoma"/>
        </w:rPr>
        <w:t>)</w:t>
      </w:r>
    </w:p>
    <w:p w14:paraId="70F719CF" w14:textId="77777777" w:rsidR="00B46340" w:rsidRDefault="00B46340" w:rsidP="00896EC1">
      <w:pPr>
        <w:spacing w:line="360" w:lineRule="auto"/>
        <w:rPr>
          <w:sz w:val="24"/>
          <w:szCs w:val="24"/>
        </w:rPr>
      </w:pPr>
    </w:p>
    <w:p w14:paraId="52A60DD0" w14:textId="18616F4F" w:rsidR="00975022" w:rsidRDefault="007739EB" w:rsidP="004213EE">
      <w:pPr>
        <w:spacing w:line="36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201</w:t>
      </w:r>
      <w:r w:rsidR="00A70D86">
        <w:rPr>
          <w:rFonts w:cs="Tahoma"/>
          <w:sz w:val="24"/>
          <w:szCs w:val="24"/>
        </w:rPr>
        <w:t>8</w:t>
      </w:r>
      <w:r>
        <w:rPr>
          <w:rFonts w:cs="Tahoma"/>
          <w:sz w:val="24"/>
          <w:szCs w:val="24"/>
        </w:rPr>
        <w:t xml:space="preserve"> </w:t>
      </w:r>
      <w:r w:rsidR="00881B24">
        <w:rPr>
          <w:rFonts w:cs="Tahoma"/>
          <w:sz w:val="24"/>
          <w:szCs w:val="24"/>
        </w:rPr>
        <w:t xml:space="preserve">Spätburgunder </w:t>
      </w:r>
      <w:r w:rsidR="009E427F">
        <w:rPr>
          <w:rFonts w:cs="Tahoma"/>
          <w:sz w:val="24"/>
          <w:szCs w:val="24"/>
        </w:rPr>
        <w:t xml:space="preserve">Ortenberger </w:t>
      </w:r>
      <w:r w:rsidR="00A6335B">
        <w:rPr>
          <w:rFonts w:cs="Tahoma"/>
          <w:sz w:val="24"/>
          <w:szCs w:val="24"/>
        </w:rPr>
        <w:t xml:space="preserve">Schlossberg </w:t>
      </w:r>
      <w:r w:rsidR="00A70D86">
        <w:rPr>
          <w:rFonts w:cs="Tahoma"/>
          <w:sz w:val="24"/>
          <w:szCs w:val="24"/>
        </w:rPr>
        <w:t>Qualitätswein</w:t>
      </w:r>
      <w:r w:rsidR="006A6629">
        <w:rPr>
          <w:rFonts w:cs="Tahoma"/>
          <w:sz w:val="24"/>
          <w:szCs w:val="24"/>
        </w:rPr>
        <w:t xml:space="preserve"> </w:t>
      </w:r>
      <w:r w:rsidR="00881B24">
        <w:rPr>
          <w:rFonts w:cs="Tahoma"/>
          <w:sz w:val="24"/>
          <w:szCs w:val="24"/>
        </w:rPr>
        <w:t>t</w:t>
      </w:r>
      <w:r>
        <w:rPr>
          <w:rFonts w:cs="Tahoma"/>
          <w:sz w:val="24"/>
          <w:szCs w:val="24"/>
        </w:rPr>
        <w:t>rocken</w:t>
      </w:r>
    </w:p>
    <w:p w14:paraId="476CC8E4" w14:textId="0FD57717" w:rsidR="001647A7" w:rsidRDefault="001647A7" w:rsidP="004213EE">
      <w:pPr>
        <w:spacing w:line="36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</w:t>
      </w:r>
      <w:r w:rsidR="00A70D86">
        <w:rPr>
          <w:rFonts w:cs="Tahoma"/>
          <w:sz w:val="24"/>
          <w:szCs w:val="24"/>
        </w:rPr>
        <w:t>eingut Schloss Ortenberg</w:t>
      </w:r>
      <w:r>
        <w:rPr>
          <w:rFonts w:cs="Tahoma"/>
          <w:sz w:val="24"/>
          <w:szCs w:val="24"/>
        </w:rPr>
        <w:t xml:space="preserve">, </w:t>
      </w:r>
      <w:r w:rsidR="00A70D86">
        <w:rPr>
          <w:rFonts w:cs="Tahoma"/>
          <w:sz w:val="24"/>
          <w:szCs w:val="24"/>
        </w:rPr>
        <w:t>Ortenberg</w:t>
      </w:r>
    </w:p>
    <w:p w14:paraId="3363B4FC" w14:textId="77777777" w:rsidR="001647A7" w:rsidRPr="004213EE" w:rsidRDefault="001647A7" w:rsidP="004213EE">
      <w:pPr>
        <w:spacing w:line="360" w:lineRule="auto"/>
        <w:rPr>
          <w:rFonts w:cs="Tahoma"/>
          <w:sz w:val="24"/>
          <w:szCs w:val="24"/>
        </w:rPr>
      </w:pPr>
    </w:p>
    <w:sectPr w:rsidR="001647A7" w:rsidRPr="004213EE" w:rsidSect="009C10C8">
      <w:headerReference w:type="default" r:id="rId7"/>
      <w:footerReference w:type="default" r:id="rId8"/>
      <w:pgSz w:w="11906" w:h="16838"/>
      <w:pgMar w:top="2268" w:right="20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F1545" w14:textId="77777777" w:rsidR="00F94433" w:rsidRDefault="00F94433">
      <w:r>
        <w:separator/>
      </w:r>
    </w:p>
  </w:endnote>
  <w:endnote w:type="continuationSeparator" w:id="0">
    <w:p w14:paraId="48202DF2" w14:textId="77777777" w:rsidR="00F94433" w:rsidRDefault="00F9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2FBC3" w14:textId="77777777" w:rsidR="0053316F" w:rsidRPr="00162B06" w:rsidRDefault="0053316F" w:rsidP="00162B06">
    <w:pPr>
      <w:pStyle w:val="Fuzeile"/>
      <w:jc w:val="center"/>
      <w:rPr>
        <w:sz w:val="24"/>
        <w:szCs w:val="24"/>
      </w:rPr>
    </w:pPr>
    <w:r w:rsidRPr="00162B06">
      <w:rPr>
        <w:sz w:val="24"/>
        <w:szCs w:val="24"/>
      </w:rPr>
      <w:t xml:space="preserve">Weinparadies Ortenau e.V. </w:t>
    </w:r>
  </w:p>
  <w:p w14:paraId="12F153BD" w14:textId="77777777" w:rsidR="0053316F" w:rsidRDefault="0053316F" w:rsidP="00162B06">
    <w:pPr>
      <w:pStyle w:val="Fuzeile"/>
      <w:jc w:val="center"/>
    </w:pPr>
    <w:r>
      <w:t xml:space="preserve">Bahnhofstraße 16 * 77704 Oberkirch </w:t>
    </w:r>
  </w:p>
  <w:p w14:paraId="4F2642B7" w14:textId="77777777" w:rsidR="0053316F" w:rsidRDefault="00F94433" w:rsidP="00162B06">
    <w:pPr>
      <w:pStyle w:val="Fuzeile"/>
      <w:jc w:val="center"/>
    </w:pPr>
    <w:hyperlink r:id="rId1" w:history="1">
      <w:r w:rsidR="0053316F" w:rsidRPr="006755EC">
        <w:rPr>
          <w:rStyle w:val="Hyperlink"/>
        </w:rPr>
        <w:t>www.weinparadies-ortenau.de</w:t>
      </w:r>
    </w:hyperlink>
    <w:r w:rsidR="0053316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CD9CE" w14:textId="77777777" w:rsidR="00F94433" w:rsidRDefault="00F94433">
      <w:r>
        <w:separator/>
      </w:r>
    </w:p>
  </w:footnote>
  <w:footnote w:type="continuationSeparator" w:id="0">
    <w:p w14:paraId="3FE24211" w14:textId="77777777" w:rsidR="00F94433" w:rsidRDefault="00F94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88030" w14:textId="49106DBA" w:rsidR="0053316F" w:rsidRDefault="00056679" w:rsidP="00162B06">
    <w:pPr>
      <w:pStyle w:val="Kopfzeile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4E52B6" wp14:editId="24DC3340">
          <wp:simplePos x="0" y="0"/>
          <wp:positionH relativeFrom="margin">
            <wp:align>left</wp:align>
          </wp:positionH>
          <wp:positionV relativeFrom="paragraph">
            <wp:posOffset>67645</wp:posOffset>
          </wp:positionV>
          <wp:extent cx="1104900" cy="110583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0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7D6A">
      <w:rPr>
        <w:noProof/>
      </w:rPr>
      <w:drawing>
        <wp:anchor distT="0" distB="0" distL="114300" distR="114300" simplePos="0" relativeHeight="251659264" behindDoc="1" locked="0" layoutInCell="1" allowOverlap="1" wp14:anchorId="42E2AFAE" wp14:editId="0D7A878C">
          <wp:simplePos x="0" y="0"/>
          <wp:positionH relativeFrom="column">
            <wp:posOffset>4140835</wp:posOffset>
          </wp:positionH>
          <wp:positionV relativeFrom="paragraph">
            <wp:posOffset>0</wp:posOffset>
          </wp:positionV>
          <wp:extent cx="1764000" cy="1285200"/>
          <wp:effectExtent l="0" t="0" r="8255" b="0"/>
          <wp:wrapNone/>
          <wp:docPr id="1" name="Bild 1" descr="WPO_Logo2012_72dpi_web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PO_Logo2012_72dpi_web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12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20F1F"/>
    <w:multiLevelType w:val="hybridMultilevel"/>
    <w:tmpl w:val="91ACE03C"/>
    <w:lvl w:ilvl="0" w:tplc="F6A4B920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CA"/>
    <w:rsid w:val="00004438"/>
    <w:rsid w:val="00047FA2"/>
    <w:rsid w:val="00056679"/>
    <w:rsid w:val="00080A8F"/>
    <w:rsid w:val="000B5193"/>
    <w:rsid w:val="000C2F97"/>
    <w:rsid w:val="000D3A06"/>
    <w:rsid w:val="00115B93"/>
    <w:rsid w:val="00117749"/>
    <w:rsid w:val="00134CDB"/>
    <w:rsid w:val="00135656"/>
    <w:rsid w:val="00155ECA"/>
    <w:rsid w:val="00162B06"/>
    <w:rsid w:val="001647A7"/>
    <w:rsid w:val="00193A99"/>
    <w:rsid w:val="001F2592"/>
    <w:rsid w:val="002000F3"/>
    <w:rsid w:val="00200E64"/>
    <w:rsid w:val="0021561D"/>
    <w:rsid w:val="00221F49"/>
    <w:rsid w:val="00230BFE"/>
    <w:rsid w:val="002365D3"/>
    <w:rsid w:val="00240CAD"/>
    <w:rsid w:val="002611C1"/>
    <w:rsid w:val="002651EB"/>
    <w:rsid w:val="0027730E"/>
    <w:rsid w:val="00283B95"/>
    <w:rsid w:val="002C08E9"/>
    <w:rsid w:val="003169EB"/>
    <w:rsid w:val="00325A5F"/>
    <w:rsid w:val="00331901"/>
    <w:rsid w:val="00384185"/>
    <w:rsid w:val="003F7EF5"/>
    <w:rsid w:val="00404684"/>
    <w:rsid w:val="00407570"/>
    <w:rsid w:val="004213EE"/>
    <w:rsid w:val="00421E0B"/>
    <w:rsid w:val="00427AE0"/>
    <w:rsid w:val="00483EE9"/>
    <w:rsid w:val="004A074A"/>
    <w:rsid w:val="004F3164"/>
    <w:rsid w:val="00517D6A"/>
    <w:rsid w:val="00520163"/>
    <w:rsid w:val="0053316F"/>
    <w:rsid w:val="00540F8D"/>
    <w:rsid w:val="0055247C"/>
    <w:rsid w:val="0055598D"/>
    <w:rsid w:val="00561360"/>
    <w:rsid w:val="00565DBD"/>
    <w:rsid w:val="00575DB1"/>
    <w:rsid w:val="005A20DC"/>
    <w:rsid w:val="005B74A9"/>
    <w:rsid w:val="005B76EB"/>
    <w:rsid w:val="005F029F"/>
    <w:rsid w:val="00610E5E"/>
    <w:rsid w:val="006136C5"/>
    <w:rsid w:val="0064084B"/>
    <w:rsid w:val="0066652D"/>
    <w:rsid w:val="00675A31"/>
    <w:rsid w:val="00681E54"/>
    <w:rsid w:val="00694377"/>
    <w:rsid w:val="00695347"/>
    <w:rsid w:val="006A29D9"/>
    <w:rsid w:val="006A6629"/>
    <w:rsid w:val="006B02B3"/>
    <w:rsid w:val="00702A80"/>
    <w:rsid w:val="00723036"/>
    <w:rsid w:val="00740178"/>
    <w:rsid w:val="00742AA4"/>
    <w:rsid w:val="00763428"/>
    <w:rsid w:val="00764ECA"/>
    <w:rsid w:val="0077055C"/>
    <w:rsid w:val="007739EB"/>
    <w:rsid w:val="007811CE"/>
    <w:rsid w:val="007A4D87"/>
    <w:rsid w:val="007B3205"/>
    <w:rsid w:val="00816D1D"/>
    <w:rsid w:val="008233D0"/>
    <w:rsid w:val="008453BD"/>
    <w:rsid w:val="0085239D"/>
    <w:rsid w:val="00881B24"/>
    <w:rsid w:val="00892F65"/>
    <w:rsid w:val="00896EC1"/>
    <w:rsid w:val="008A3521"/>
    <w:rsid w:val="008F1349"/>
    <w:rsid w:val="008F5B64"/>
    <w:rsid w:val="008F7615"/>
    <w:rsid w:val="00901D83"/>
    <w:rsid w:val="00906BFB"/>
    <w:rsid w:val="00906DA9"/>
    <w:rsid w:val="009337B7"/>
    <w:rsid w:val="00936B48"/>
    <w:rsid w:val="00941034"/>
    <w:rsid w:val="00954279"/>
    <w:rsid w:val="00975022"/>
    <w:rsid w:val="0099007C"/>
    <w:rsid w:val="00990835"/>
    <w:rsid w:val="009C10C8"/>
    <w:rsid w:val="009E0CA3"/>
    <w:rsid w:val="009E2A8F"/>
    <w:rsid w:val="009E427F"/>
    <w:rsid w:val="009F2F0A"/>
    <w:rsid w:val="009F4FCC"/>
    <w:rsid w:val="00A01384"/>
    <w:rsid w:val="00A105A2"/>
    <w:rsid w:val="00A112A8"/>
    <w:rsid w:val="00A20D62"/>
    <w:rsid w:val="00A21284"/>
    <w:rsid w:val="00A61140"/>
    <w:rsid w:val="00A6335B"/>
    <w:rsid w:val="00A70D86"/>
    <w:rsid w:val="00A81B95"/>
    <w:rsid w:val="00AB5EA2"/>
    <w:rsid w:val="00AD146D"/>
    <w:rsid w:val="00AF4EDC"/>
    <w:rsid w:val="00B14BC7"/>
    <w:rsid w:val="00B249A4"/>
    <w:rsid w:val="00B32DF5"/>
    <w:rsid w:val="00B44144"/>
    <w:rsid w:val="00B46340"/>
    <w:rsid w:val="00B6547A"/>
    <w:rsid w:val="00B76AA6"/>
    <w:rsid w:val="00B8574D"/>
    <w:rsid w:val="00BA099A"/>
    <w:rsid w:val="00BA2411"/>
    <w:rsid w:val="00BA7DFE"/>
    <w:rsid w:val="00BB3673"/>
    <w:rsid w:val="00BC1FD7"/>
    <w:rsid w:val="00C1025B"/>
    <w:rsid w:val="00C15D04"/>
    <w:rsid w:val="00C62B13"/>
    <w:rsid w:val="00C96CA6"/>
    <w:rsid w:val="00CA3D2E"/>
    <w:rsid w:val="00CC4959"/>
    <w:rsid w:val="00CC5874"/>
    <w:rsid w:val="00CE7595"/>
    <w:rsid w:val="00CF1028"/>
    <w:rsid w:val="00CF1E6A"/>
    <w:rsid w:val="00CF42BB"/>
    <w:rsid w:val="00CF745C"/>
    <w:rsid w:val="00D03900"/>
    <w:rsid w:val="00D11588"/>
    <w:rsid w:val="00D46502"/>
    <w:rsid w:val="00D533A0"/>
    <w:rsid w:val="00D77E12"/>
    <w:rsid w:val="00D919C5"/>
    <w:rsid w:val="00D950AC"/>
    <w:rsid w:val="00DF6A3F"/>
    <w:rsid w:val="00E27919"/>
    <w:rsid w:val="00E8418A"/>
    <w:rsid w:val="00EA5E70"/>
    <w:rsid w:val="00EC77F9"/>
    <w:rsid w:val="00EF05F2"/>
    <w:rsid w:val="00EF0BD4"/>
    <w:rsid w:val="00F30018"/>
    <w:rsid w:val="00F308D4"/>
    <w:rsid w:val="00F62294"/>
    <w:rsid w:val="00F66B49"/>
    <w:rsid w:val="00F94433"/>
    <w:rsid w:val="00FB1278"/>
    <w:rsid w:val="00FC4CE3"/>
    <w:rsid w:val="00FD62EA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D03536"/>
  <w15:chartTrackingRefBased/>
  <w15:docId w15:val="{885E19A1-1BF5-490C-8C35-BF71C222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ahoma" w:hAnsi="Tahom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93A99"/>
    <w:rPr>
      <w:rFonts w:cs="Tahoma"/>
      <w:sz w:val="16"/>
      <w:szCs w:val="16"/>
    </w:rPr>
  </w:style>
  <w:style w:type="paragraph" w:styleId="Kopfzeile">
    <w:name w:val="header"/>
    <w:basedOn w:val="Standard"/>
    <w:rsid w:val="00162B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62B06"/>
    <w:pPr>
      <w:tabs>
        <w:tab w:val="center" w:pos="4536"/>
        <w:tab w:val="right" w:pos="9072"/>
      </w:tabs>
    </w:pPr>
  </w:style>
  <w:style w:type="character" w:styleId="Hyperlink">
    <w:name w:val="Hyperlink"/>
    <w:rsid w:val="00162B06"/>
    <w:rPr>
      <w:color w:val="0000FF"/>
      <w:u w:val="single"/>
    </w:rPr>
  </w:style>
  <w:style w:type="table" w:styleId="Tabellenraster">
    <w:name w:val="Table Grid"/>
    <w:basedOn w:val="NormaleTabelle"/>
    <w:rsid w:val="005B7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inparadies-ortenau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TOP TEN Spätburgunder 2009</vt:lpstr>
    </vt:vector>
  </TitlesOfParts>
  <Company>HP</Company>
  <LinksUpToDate>false</LinksUpToDate>
  <CharactersWithSpaces>1383</CharactersWithSpaces>
  <SharedDoc>false</SharedDoc>
  <HLinks>
    <vt:vector size="6" baseType="variant">
      <vt:variant>
        <vt:i4>2490405</vt:i4>
      </vt:variant>
      <vt:variant>
        <vt:i4>0</vt:i4>
      </vt:variant>
      <vt:variant>
        <vt:i4>0</vt:i4>
      </vt:variant>
      <vt:variant>
        <vt:i4>5</vt:i4>
      </vt:variant>
      <vt:variant>
        <vt:lpwstr>http://www.weinparadies-ortenau.de/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TEN Spätburgunder 2009</dc:title>
  <dc:subject/>
  <dc:creator>Wassmer</dc:creator>
  <cp:keywords/>
  <cp:lastModifiedBy>Hubert Matt-Willmatt</cp:lastModifiedBy>
  <cp:revision>2</cp:revision>
  <cp:lastPrinted>2018-11-16T08:49:00Z</cp:lastPrinted>
  <dcterms:created xsi:type="dcterms:W3CDTF">2020-11-09T14:41:00Z</dcterms:created>
  <dcterms:modified xsi:type="dcterms:W3CDTF">2020-11-09T14:41:00Z</dcterms:modified>
</cp:coreProperties>
</file>